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5E5547C" w:rsidR="00A16C0F" w:rsidRDefault="00A16C0F" w:rsidP="00A16C0F">
      <w:pPr>
        <w:rPr>
          <w:b/>
        </w:rPr>
      </w:pPr>
      <w:r>
        <w:rPr>
          <w:b/>
        </w:rPr>
        <w:t xml:space="preserve">TO BE USED FOR THE </w:t>
      </w:r>
      <w:r w:rsidR="00166C6E">
        <w:rPr>
          <w:b/>
        </w:rPr>
        <w:t xml:space="preserve">APPLICATION </w:t>
      </w:r>
      <w:r w:rsidR="00243D53">
        <w:rPr>
          <w:b/>
        </w:rPr>
        <w:t>FOR</w:t>
      </w:r>
      <w:r>
        <w:rPr>
          <w:b/>
        </w:rPr>
        <w:t>:</w:t>
      </w:r>
    </w:p>
    <w:p w14:paraId="7633B9B9" w14:textId="07D42B9C" w:rsidR="00A16C0F" w:rsidRDefault="00A16C0F" w:rsidP="00A16C0F">
      <w:r>
        <w:t>Deputy Headteacher</w:t>
      </w:r>
      <w:r w:rsidR="00D43A0B">
        <w:t xml:space="preserve"> </w:t>
      </w:r>
    </w:p>
    <w:p w14:paraId="1C2CF690" w14:textId="6BC68107" w:rsidR="00243D53" w:rsidRDefault="00243D53" w:rsidP="00A16C0F">
      <w:r>
        <w:t>Also required:</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324EC35F" w:rsidR="00BF3AC1" w:rsidRDefault="00BF3AC1" w:rsidP="00BF3AC1">
      <w:pPr>
        <w:jc w:val="both"/>
        <w:rPr>
          <w:b/>
        </w:rPr>
      </w:pPr>
      <w:r>
        <w:rPr>
          <w:b/>
        </w:rPr>
        <w:t xml:space="preserve">PLEASE RETURN ALL COMPLETED APPLICATION FORMS AND/OR SUPPLEMENTARY DOCUMENTS TO </w:t>
      </w:r>
      <w:hyperlink r:id="rId12" w:history="1">
        <w:r w:rsidR="00243D53" w:rsidRPr="00B7769A">
          <w:rPr>
            <w:rStyle w:val="Hyperlink"/>
            <w:b/>
          </w:rPr>
          <w:t>head@sjrc.co.uk</w:t>
        </w:r>
      </w:hyperlink>
      <w:r w:rsidR="00243D53">
        <w:rPr>
          <w:b/>
        </w:rPr>
        <w:t xml:space="preserve"> </w:t>
      </w:r>
      <w:r w:rsidR="00DE11AA">
        <w:rPr>
          <w:b/>
        </w:rPr>
        <w:t>or by person/post to St John’s Catholic Primary School, Innage Gardens, Bridgnorth, Shropshire, WV16 4HW</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B6B5861" w14:textId="77777777" w:rsidR="00613974" w:rsidRDefault="00BF3AC1" w:rsidP="00BF3AC1">
      <w:pPr>
        <w:jc w:val="both"/>
      </w:pPr>
      <w:r>
        <w:t>Application for the position of:</w:t>
      </w:r>
    </w:p>
    <w:p w14:paraId="302A4726" w14:textId="5B69DEA1" w:rsidR="00613974" w:rsidRDefault="00DE11AA" w:rsidP="00BF3AC1">
      <w:pPr>
        <w:jc w:val="both"/>
      </w:pPr>
      <w:r>
        <w:t>Deputy Headteacher</w:t>
      </w:r>
    </w:p>
    <w:p w14:paraId="60F85954" w14:textId="77777777" w:rsidR="00B45A58" w:rsidRDefault="00B45A58" w:rsidP="00BF3AC1">
      <w:pPr>
        <w:jc w:val="both"/>
      </w:pPr>
    </w:p>
    <w:p w14:paraId="3287E8FC" w14:textId="158A2EAA"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DE11AA">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A2155F1" w:rsidR="00BF3AC1" w:rsidRDefault="00BF3AC1" w:rsidP="00BF3AC1">
      <w:pPr>
        <w:jc w:val="both"/>
      </w:pPr>
      <w:r>
        <w:t>At:</w:t>
      </w:r>
      <w:r w:rsidR="00B45A58">
        <w:t xml:space="preserve">  </w:t>
      </w:r>
      <w:r w:rsidR="00DE11AA">
        <w:t xml:space="preserve">St John’s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lastRenderedPageBreak/>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1"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2"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591DC149" w:rsidR="00AD17A2" w:rsidRDefault="00AD17A2" w:rsidP="00AD17A2">
      <w:pPr>
        <w:jc w:val="both"/>
      </w:pPr>
      <w:r>
        <w:t>Number on rol</w:t>
      </w:r>
      <w:r w:rsidR="00DE11AA">
        <w:t>l</w:t>
      </w:r>
      <w:r>
        <w:t>:</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50B1B56" w:rsidR="0017243E" w:rsidRDefault="0017243E" w:rsidP="0017243E">
      <w:pPr>
        <w:pStyle w:val="ListParagraph"/>
        <w:numPr>
          <w:ilvl w:val="0"/>
          <w:numId w:val="3"/>
        </w:numPr>
        <w:jc w:val="both"/>
      </w:pPr>
      <w:r>
        <w:t xml:space="preserve">We are </w:t>
      </w:r>
      <w:r w:rsidR="00660313">
        <w:t>St John’s Catholic VA Primary School</w:t>
      </w:r>
      <w:r w:rsidR="00643D67">
        <w:t>.</w:t>
      </w:r>
    </w:p>
    <w:p w14:paraId="783B8483" w14:textId="77777777" w:rsidR="0017243E" w:rsidRDefault="0017243E" w:rsidP="0017243E">
      <w:pPr>
        <w:pStyle w:val="ListParagraph"/>
        <w:jc w:val="both"/>
      </w:pPr>
    </w:p>
    <w:p w14:paraId="1E577B6B" w14:textId="7233ABC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E3ACE84" w:rsidR="00643D67" w:rsidRPr="00643D67" w:rsidRDefault="00643D67" w:rsidP="0017243E">
      <w:pPr>
        <w:pStyle w:val="ListParagraph"/>
        <w:numPr>
          <w:ilvl w:val="0"/>
          <w:numId w:val="3"/>
        </w:numPr>
        <w:jc w:val="both"/>
      </w:pPr>
      <w:r>
        <w:t>The person responsible for data protection within our organisation is</w:t>
      </w:r>
      <w:r w:rsidR="00660313">
        <w:t xml:space="preserve"> Brendan Forde, D</w:t>
      </w:r>
      <w:r w:rsidR="003C2A49">
        <w:t>ata Protection Officer and you can c</w:t>
      </w:r>
      <w:r>
        <w:t xml:space="preserve">ontact them with any questions relating to our handling of your data.  You can contact them by </w:t>
      </w:r>
      <w:r w:rsidR="003C2A49">
        <w:t xml:space="preserve">emailing the school office – </w:t>
      </w:r>
      <w:hyperlink r:id="rId14" w:history="1">
        <w:r w:rsidR="003C2A49" w:rsidRPr="00B7769A">
          <w:rPr>
            <w:rStyle w:val="Hyperlink"/>
          </w:rPr>
          <w:t>admin@sjrc.co.uk</w:t>
        </w:r>
      </w:hyperlink>
      <w:r w:rsidR="003C2A49">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F885B1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C2A49">
        <w:t>contacting the Headteacher</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36F6577" w:rsidR="00C440E8" w:rsidRDefault="00C440E8" w:rsidP="00C440E8">
      <w:pPr>
        <w:jc w:val="both"/>
      </w:pPr>
      <w:r>
        <w:t xml:space="preserve">The ability to communicate with members of the public in accurate spoken </w:t>
      </w:r>
      <w:r w:rsidR="003C2A4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C6BE" w14:textId="77777777" w:rsidR="00112B4C" w:rsidRDefault="00112B4C" w:rsidP="00BF3AC1">
      <w:pPr>
        <w:spacing w:after="0" w:line="240" w:lineRule="auto"/>
      </w:pPr>
      <w:r>
        <w:separator/>
      </w:r>
    </w:p>
  </w:endnote>
  <w:endnote w:type="continuationSeparator" w:id="0">
    <w:p w14:paraId="74D5AB7C" w14:textId="77777777" w:rsidR="00112B4C" w:rsidRDefault="00112B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96FD" w14:textId="77777777" w:rsidR="00112B4C" w:rsidRDefault="00112B4C" w:rsidP="00BF3AC1">
      <w:pPr>
        <w:spacing w:after="0" w:line="240" w:lineRule="auto"/>
      </w:pPr>
      <w:r>
        <w:separator/>
      </w:r>
    </w:p>
  </w:footnote>
  <w:footnote w:type="continuationSeparator" w:id="0">
    <w:p w14:paraId="2F29874E" w14:textId="77777777" w:rsidR="00112B4C" w:rsidRDefault="00112B4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81754888">
    <w:abstractNumId w:val="0"/>
  </w:num>
  <w:num w:numId="2" w16cid:durableId="455949947">
    <w:abstractNumId w:val="4"/>
  </w:num>
  <w:num w:numId="3" w16cid:durableId="1030691797">
    <w:abstractNumId w:val="2"/>
  </w:num>
  <w:num w:numId="4" w16cid:durableId="368839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73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D6DD4"/>
    <w:rsid w:val="00112B4C"/>
    <w:rsid w:val="00115CE2"/>
    <w:rsid w:val="00166C6E"/>
    <w:rsid w:val="0017243E"/>
    <w:rsid w:val="001A741A"/>
    <w:rsid w:val="001D52F7"/>
    <w:rsid w:val="00243D53"/>
    <w:rsid w:val="0027532D"/>
    <w:rsid w:val="002956CB"/>
    <w:rsid w:val="002B2404"/>
    <w:rsid w:val="002D54AA"/>
    <w:rsid w:val="002E63EB"/>
    <w:rsid w:val="00315DEA"/>
    <w:rsid w:val="00333353"/>
    <w:rsid w:val="00351A54"/>
    <w:rsid w:val="003A1E93"/>
    <w:rsid w:val="003C2A49"/>
    <w:rsid w:val="003D2547"/>
    <w:rsid w:val="00424F13"/>
    <w:rsid w:val="00460C4D"/>
    <w:rsid w:val="00480781"/>
    <w:rsid w:val="00491FBC"/>
    <w:rsid w:val="00553A6C"/>
    <w:rsid w:val="00565BB6"/>
    <w:rsid w:val="005F6498"/>
    <w:rsid w:val="00613974"/>
    <w:rsid w:val="006219F3"/>
    <w:rsid w:val="00636C6D"/>
    <w:rsid w:val="00643D67"/>
    <w:rsid w:val="00660313"/>
    <w:rsid w:val="00667743"/>
    <w:rsid w:val="006744A9"/>
    <w:rsid w:val="00690DEF"/>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CF7470"/>
    <w:rsid w:val="00D41F06"/>
    <w:rsid w:val="00D43A0B"/>
    <w:rsid w:val="00D730D9"/>
    <w:rsid w:val="00DA67EE"/>
    <w:rsid w:val="00DB7860"/>
    <w:rsid w:val="00DD2D13"/>
    <w:rsid w:val="00DE11AA"/>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ead@sjrc.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jr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Derwas, Christina</cp:lastModifiedBy>
  <cp:revision>7</cp:revision>
  <cp:lastPrinted>2019-03-28T16:35:00Z</cp:lastPrinted>
  <dcterms:created xsi:type="dcterms:W3CDTF">2024-10-14T23:12:00Z</dcterms:created>
  <dcterms:modified xsi:type="dcterms:W3CDTF">2024-10-14T23:32:00Z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